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广州市康复辅助器具科普展馆整体活化</w:t>
      </w:r>
    </w:p>
    <w:p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服务工作内容及用户需求</w:t>
      </w:r>
    </w:p>
    <w:p>
      <w:pPr>
        <w:widowControl w:val="0"/>
        <w:numPr>
          <w:ilvl w:val="0"/>
          <w:numId w:val="0"/>
        </w:numPr>
        <w:spacing w:line="52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工作内容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根据广州市康复辅助器具科普展馆</w:t>
      </w:r>
      <w:r>
        <w:rPr>
          <w:rFonts w:hint="eastAsia" w:ascii="仿宋_GB2312" w:eastAsia="仿宋_GB2312"/>
          <w:sz w:val="32"/>
          <w:szCs w:val="32"/>
        </w:rPr>
        <w:t>整体活化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发展目标和</w:t>
      </w:r>
      <w:r>
        <w:rPr>
          <w:rFonts w:hint="eastAsia" w:ascii="仿宋_GB2312" w:eastAsia="仿宋_GB2312"/>
          <w:sz w:val="32"/>
          <w:szCs w:val="32"/>
          <w:lang w:eastAsia="zh-CN"/>
        </w:rPr>
        <w:t>功能</w:t>
      </w:r>
      <w:r>
        <w:rPr>
          <w:rFonts w:hint="eastAsia" w:ascii="仿宋_GB2312" w:eastAsia="仿宋_GB2312"/>
          <w:sz w:val="32"/>
          <w:szCs w:val="32"/>
        </w:rPr>
        <w:t>定位，</w:t>
      </w:r>
      <w:r>
        <w:rPr>
          <w:rFonts w:hint="eastAsia" w:ascii="仿宋_GB2312" w:eastAsia="仿宋_GB2312"/>
          <w:sz w:val="32"/>
          <w:szCs w:val="32"/>
          <w:lang w:eastAsia="zh-CN"/>
        </w:rPr>
        <w:t>编制广州市康复辅助器具科普展馆整体活化实施方案，具体内容如下：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整体活化必要性、合规性、可行性分析，市场调研案例分析，回报机制与费用测算，推荐活化模式及交易结构，项目招标与实施计划。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二、用户需求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服务承接方</w:t>
      </w:r>
      <w:r>
        <w:rPr>
          <w:rFonts w:hint="eastAsia" w:ascii="仿宋_GB2312" w:eastAsia="仿宋_GB2312"/>
          <w:sz w:val="32"/>
          <w:szCs w:val="32"/>
        </w:rPr>
        <w:t>须提供</w:t>
      </w:r>
      <w:r>
        <w:rPr>
          <w:rFonts w:hint="eastAsia" w:ascii="仿宋_GB2312" w:eastAsia="仿宋_GB2312"/>
          <w:sz w:val="32"/>
          <w:szCs w:val="32"/>
          <w:lang w:eastAsia="zh-CN"/>
        </w:rPr>
        <w:t>资料如下：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1.合法有效的</w:t>
      </w:r>
      <w:r>
        <w:rPr>
          <w:rFonts w:hint="eastAsia" w:ascii="仿宋_GB2312" w:eastAsia="仿宋_GB2312"/>
          <w:sz w:val="32"/>
          <w:szCs w:val="32"/>
        </w:rPr>
        <w:t>法人</w:t>
      </w:r>
      <w:r>
        <w:rPr>
          <w:rFonts w:hint="eastAsia" w:ascii="仿宋_GB2312" w:eastAsia="仿宋_GB2312"/>
          <w:sz w:val="32"/>
          <w:szCs w:val="32"/>
          <w:lang w:eastAsia="zh-CN"/>
        </w:rPr>
        <w:t>证</w:t>
      </w:r>
      <w:r>
        <w:rPr>
          <w:rFonts w:hint="eastAsia" w:ascii="仿宋_GB2312" w:eastAsia="仿宋_GB2312"/>
          <w:sz w:val="32"/>
          <w:szCs w:val="32"/>
        </w:rPr>
        <w:t>或者其他组织的营业执照、组织机构代码证和税务登记证（或三证合一证件）复印件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服务承接方基本情况简介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信用中国网站及中国政府采购网信用记录查询结果截图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具有承接服务所必需的专业技术</w:t>
      </w:r>
      <w:r>
        <w:rPr>
          <w:rFonts w:hint="eastAsia" w:ascii="仿宋_GB2312" w:eastAsia="仿宋_GB2312"/>
          <w:sz w:val="32"/>
          <w:szCs w:val="32"/>
          <w:lang w:eastAsia="zh-CN"/>
        </w:rPr>
        <w:t>及业务</w:t>
      </w:r>
      <w:r>
        <w:rPr>
          <w:rFonts w:hint="eastAsia" w:ascii="仿宋_GB2312" w:eastAsia="仿宋_GB2312"/>
          <w:sz w:val="32"/>
          <w:szCs w:val="32"/>
        </w:rPr>
        <w:t>能力的佐证材料。</w:t>
      </w:r>
    </w:p>
    <w:p>
      <w:pPr>
        <w:widowControl w:val="0"/>
        <w:numPr>
          <w:ilvl w:val="0"/>
          <w:numId w:val="0"/>
        </w:numPr>
        <w:spacing w:line="520" w:lineRule="exact"/>
        <w:ind w:firstLine="640" w:firstLineChars="200"/>
        <w:jc w:val="both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5.服务报价明细单。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Dg5NTU0ZmVmYmYxYWQ2YzE0YmU1ZmZkNTE2MTUifQ=="/>
  </w:docVars>
  <w:rsids>
    <w:rsidRoot w:val="54146D1E"/>
    <w:rsid w:val="541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2024-07-01T06:35:00Z</dcterms:created>
  <dc:creator>敖永辉</dc:creator>
  <cp:lastModifiedBy>敖永辉</cp:lastModifiedBy>
  <dcterms:modified xsi:type="dcterms:W3CDTF">2024-07-01T06:36:27Z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E404F8D5E0EF4544BE77C82AE39009CB_11</vt:lpwstr>
  </property>
</Properties>
</file>