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E2F" w:rsidRDefault="00244CD2">
      <w:pPr>
        <w:spacing w:line="760" w:lineRule="exact"/>
        <w:ind w:rightChars="-100" w:right="-21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广州市残疾人康复中心（广州博爱医院）</w:t>
      </w:r>
    </w:p>
    <w:p w:rsidR="00575E2F" w:rsidRDefault="00244CD2">
      <w:pPr>
        <w:spacing w:line="760" w:lineRule="exact"/>
        <w:ind w:rightChars="-100" w:right="-21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Pr>
          <w:rFonts w:ascii="方正小标宋简体" w:eastAsia="方正小标宋简体" w:hAnsi="方正小标宋简体" w:cs="方正小标宋简体" w:hint="eastAsia"/>
          <w:sz w:val="44"/>
          <w:szCs w:val="44"/>
        </w:rPr>
        <w:t>采购</w:t>
      </w:r>
      <w:r>
        <w:rPr>
          <w:rFonts w:ascii="方正小标宋简体" w:eastAsia="方正小标宋简体" w:hAnsi="方正小标宋简体" w:cs="方正小标宋简体" w:hint="eastAsia"/>
          <w:sz w:val="44"/>
          <w:szCs w:val="44"/>
        </w:rPr>
        <w:t>残疾人机动轮椅车服务项</w:t>
      </w:r>
      <w:bookmarkStart w:id="0" w:name="_GoBack"/>
      <w:bookmarkEnd w:id="0"/>
      <w:r>
        <w:rPr>
          <w:rFonts w:ascii="方正小标宋简体" w:eastAsia="方正小标宋简体" w:hAnsi="方正小标宋简体" w:cs="方正小标宋简体" w:hint="eastAsia"/>
          <w:sz w:val="44"/>
          <w:szCs w:val="44"/>
        </w:rPr>
        <w:t>目的公告</w:t>
      </w:r>
    </w:p>
    <w:p w:rsidR="00575E2F" w:rsidRDefault="00575E2F">
      <w:pPr>
        <w:spacing w:line="760" w:lineRule="exact"/>
        <w:rPr>
          <w:sz w:val="32"/>
          <w:szCs w:val="32"/>
        </w:rPr>
      </w:pPr>
    </w:p>
    <w:p w:rsidR="00575E2F" w:rsidRDefault="00244CD2">
      <w:pPr>
        <w:spacing w:line="560" w:lineRule="exact"/>
        <w:ind w:firstLineChars="200" w:firstLine="640"/>
      </w:pPr>
      <w:r>
        <w:rPr>
          <w:rFonts w:ascii="仿宋_GB2312" w:eastAsia="仿宋_GB2312" w:hAnsi="仿宋_GB2312" w:cs="仿宋_GB2312" w:hint="eastAsia"/>
          <w:sz w:val="32"/>
          <w:szCs w:val="32"/>
        </w:rPr>
        <w:t>本中心因工作需要，拟以购买服务方式采购</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年度广州市残疾人机动轮椅车车辆服务项目，内容及数量见下表。请按报价单模板格式（见附件）于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下班前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将报价文件密封交到广州市残疾人康复中心（广州博爱医院）机动轮椅车服务部（地址：广州市荔湾区西湾路</w:t>
      </w: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rPr>
        <w:t>号一楼）。</w:t>
      </w:r>
    </w:p>
    <w:p w:rsidR="00575E2F" w:rsidRDefault="00575E2F">
      <w:pPr>
        <w:spacing w:line="560" w:lineRule="exact"/>
        <w:ind w:firstLineChars="200" w:firstLine="640"/>
        <w:rPr>
          <w:rFonts w:ascii="仿宋_GB2312" w:eastAsia="仿宋_GB2312" w:hAnsi="仿宋_GB2312" w:cs="仿宋_GB2312"/>
          <w:sz w:val="32"/>
          <w:szCs w:val="32"/>
        </w:rPr>
      </w:pPr>
    </w:p>
    <w:tbl>
      <w:tblPr>
        <w:tblStyle w:val="a6"/>
        <w:tblW w:w="7898" w:type="dxa"/>
        <w:jc w:val="center"/>
        <w:tblLayout w:type="fixed"/>
        <w:tblLook w:val="04A0" w:firstRow="1" w:lastRow="0" w:firstColumn="1" w:lastColumn="0" w:noHBand="0" w:noVBand="1"/>
      </w:tblPr>
      <w:tblGrid>
        <w:gridCol w:w="2838"/>
        <w:gridCol w:w="3119"/>
        <w:gridCol w:w="1941"/>
      </w:tblGrid>
      <w:tr w:rsidR="00575E2F">
        <w:trPr>
          <w:trHeight w:val="567"/>
          <w:jc w:val="center"/>
        </w:trPr>
        <w:tc>
          <w:tcPr>
            <w:tcW w:w="2838" w:type="dxa"/>
            <w:vAlign w:val="center"/>
          </w:tcPr>
          <w:p w:rsidR="00575E2F" w:rsidRDefault="00244CD2">
            <w:pPr>
              <w:jc w:val="center"/>
              <w:rPr>
                <w:rFonts w:asciiTheme="minorEastAsia" w:hAnsiTheme="minorEastAsia" w:cstheme="minorEastAsia"/>
                <w:sz w:val="24"/>
              </w:rPr>
            </w:pPr>
            <w:r>
              <w:rPr>
                <w:rFonts w:asciiTheme="minorEastAsia" w:hAnsiTheme="minorEastAsia" w:cstheme="minorEastAsia" w:hint="eastAsia"/>
                <w:sz w:val="24"/>
              </w:rPr>
              <w:t>服务内容</w:t>
            </w:r>
          </w:p>
        </w:tc>
        <w:tc>
          <w:tcPr>
            <w:tcW w:w="3119" w:type="dxa"/>
            <w:vAlign w:val="center"/>
          </w:tcPr>
          <w:p w:rsidR="00575E2F" w:rsidRDefault="00244CD2">
            <w:pPr>
              <w:jc w:val="center"/>
              <w:rPr>
                <w:rFonts w:asciiTheme="minorEastAsia" w:hAnsiTheme="minorEastAsia" w:cstheme="minorEastAsia"/>
                <w:sz w:val="24"/>
              </w:rPr>
            </w:pPr>
            <w:r>
              <w:rPr>
                <w:rFonts w:asciiTheme="minorEastAsia" w:hAnsiTheme="minorEastAsia" w:cstheme="minorEastAsia" w:hint="eastAsia"/>
                <w:sz w:val="24"/>
              </w:rPr>
              <w:t>全年目标数量（车次）</w:t>
            </w:r>
          </w:p>
        </w:tc>
        <w:tc>
          <w:tcPr>
            <w:tcW w:w="1941" w:type="dxa"/>
            <w:vAlign w:val="center"/>
          </w:tcPr>
          <w:p w:rsidR="00575E2F" w:rsidRDefault="00244CD2">
            <w:pPr>
              <w:jc w:val="center"/>
              <w:rPr>
                <w:rFonts w:asciiTheme="minorEastAsia" w:hAnsiTheme="minorEastAsia" w:cstheme="minorEastAsia"/>
                <w:sz w:val="24"/>
              </w:rPr>
            </w:pPr>
            <w:r>
              <w:rPr>
                <w:rFonts w:asciiTheme="minorEastAsia" w:hAnsiTheme="minorEastAsia" w:cstheme="minorEastAsia" w:hint="eastAsia"/>
                <w:sz w:val="24"/>
              </w:rPr>
              <w:t>服务总费用（元）</w:t>
            </w:r>
          </w:p>
        </w:tc>
      </w:tr>
      <w:tr w:rsidR="00575E2F">
        <w:trPr>
          <w:trHeight w:val="567"/>
          <w:jc w:val="center"/>
        </w:trPr>
        <w:tc>
          <w:tcPr>
            <w:tcW w:w="2838" w:type="dxa"/>
            <w:vAlign w:val="center"/>
          </w:tcPr>
          <w:p w:rsidR="00575E2F" w:rsidRDefault="00244CD2">
            <w:pPr>
              <w:jc w:val="center"/>
              <w:rPr>
                <w:rFonts w:asciiTheme="minorEastAsia" w:hAnsiTheme="minorEastAsia" w:cstheme="minorEastAsia"/>
                <w:sz w:val="24"/>
              </w:rPr>
            </w:pPr>
            <w:r>
              <w:rPr>
                <w:rFonts w:asciiTheme="minorEastAsia" w:hAnsiTheme="minorEastAsia" w:cstheme="minorEastAsia" w:hint="eastAsia"/>
                <w:sz w:val="24"/>
              </w:rPr>
              <w:t>年检检测</w:t>
            </w:r>
            <w:r>
              <w:rPr>
                <w:rFonts w:ascii="宋体" w:hAnsi="宋体" w:cs="宋体" w:hint="eastAsia"/>
                <w:color w:val="000000"/>
                <w:szCs w:val="21"/>
              </w:rPr>
              <w:t>（含组织到边远区域年检）</w:t>
            </w:r>
            <w:r>
              <w:rPr>
                <w:rFonts w:asciiTheme="minorEastAsia" w:hAnsiTheme="minorEastAsia" w:cstheme="minorEastAsia" w:hint="eastAsia"/>
                <w:sz w:val="24"/>
              </w:rPr>
              <w:t>、拓印</w:t>
            </w:r>
          </w:p>
        </w:tc>
        <w:tc>
          <w:tcPr>
            <w:tcW w:w="3119" w:type="dxa"/>
            <w:vAlign w:val="center"/>
          </w:tcPr>
          <w:p w:rsidR="00575E2F" w:rsidRDefault="00244CD2">
            <w:pPr>
              <w:jc w:val="center"/>
              <w:rPr>
                <w:rFonts w:asciiTheme="minorEastAsia" w:hAnsiTheme="minorEastAsia" w:cstheme="minorEastAsia"/>
                <w:sz w:val="24"/>
              </w:rPr>
            </w:pPr>
            <w:r>
              <w:rPr>
                <w:rFonts w:asciiTheme="minorEastAsia" w:hAnsiTheme="minorEastAsia" w:cstheme="minorEastAsia" w:hint="eastAsia"/>
                <w:sz w:val="24"/>
              </w:rPr>
              <w:t>1500</w:t>
            </w:r>
          </w:p>
        </w:tc>
        <w:tc>
          <w:tcPr>
            <w:tcW w:w="1941" w:type="dxa"/>
            <w:vMerge w:val="restart"/>
            <w:vAlign w:val="center"/>
          </w:tcPr>
          <w:p w:rsidR="00575E2F" w:rsidRDefault="00244CD2">
            <w:pPr>
              <w:jc w:val="center"/>
              <w:rPr>
                <w:rFonts w:asciiTheme="minorEastAsia" w:hAnsiTheme="minorEastAsia" w:cstheme="minorEastAsia"/>
                <w:sz w:val="24"/>
              </w:rPr>
            </w:pPr>
            <w:r>
              <w:rPr>
                <w:rFonts w:asciiTheme="minorEastAsia" w:hAnsiTheme="minorEastAsia" w:cstheme="minorEastAsia" w:hint="eastAsia"/>
                <w:sz w:val="24"/>
              </w:rPr>
              <w:t xml:space="preserve">393000.00 </w:t>
            </w:r>
          </w:p>
        </w:tc>
      </w:tr>
      <w:tr w:rsidR="00575E2F">
        <w:trPr>
          <w:trHeight w:val="567"/>
          <w:jc w:val="center"/>
        </w:trPr>
        <w:tc>
          <w:tcPr>
            <w:tcW w:w="2838" w:type="dxa"/>
            <w:vAlign w:val="center"/>
          </w:tcPr>
          <w:p w:rsidR="00575E2F" w:rsidRDefault="00244CD2">
            <w:pPr>
              <w:jc w:val="center"/>
              <w:rPr>
                <w:rFonts w:asciiTheme="minorEastAsia" w:hAnsiTheme="minorEastAsia" w:cstheme="minorEastAsia"/>
                <w:sz w:val="24"/>
              </w:rPr>
            </w:pPr>
            <w:r>
              <w:rPr>
                <w:rFonts w:asciiTheme="minorEastAsia" w:hAnsiTheme="minorEastAsia" w:cstheme="minorEastAsia" w:hint="eastAsia"/>
                <w:sz w:val="24"/>
              </w:rPr>
              <w:t>故障检修、</w:t>
            </w:r>
            <w:r>
              <w:rPr>
                <w:rFonts w:asciiTheme="minorEastAsia" w:hAnsiTheme="minorEastAsia" w:cstheme="minorEastAsia" w:hint="eastAsia"/>
                <w:sz w:val="24"/>
              </w:rPr>
              <w:t>保养、</w:t>
            </w:r>
            <w:r>
              <w:rPr>
                <w:rFonts w:asciiTheme="minorEastAsia" w:hAnsiTheme="minorEastAsia" w:cstheme="minorEastAsia" w:hint="eastAsia"/>
                <w:sz w:val="24"/>
              </w:rPr>
              <w:t>维修</w:t>
            </w:r>
            <w:r>
              <w:rPr>
                <w:rFonts w:ascii="宋体" w:hAnsi="宋体" w:cs="宋体" w:hint="eastAsia"/>
                <w:color w:val="000000"/>
                <w:szCs w:val="21"/>
              </w:rPr>
              <w:t>（含组织到边远区域维修）</w:t>
            </w:r>
          </w:p>
        </w:tc>
        <w:tc>
          <w:tcPr>
            <w:tcW w:w="3119" w:type="dxa"/>
            <w:vAlign w:val="center"/>
          </w:tcPr>
          <w:p w:rsidR="00575E2F" w:rsidRDefault="00244CD2">
            <w:pPr>
              <w:jc w:val="center"/>
              <w:rPr>
                <w:rFonts w:asciiTheme="minorEastAsia" w:hAnsiTheme="minorEastAsia" w:cstheme="minorEastAsia"/>
                <w:sz w:val="24"/>
              </w:rPr>
            </w:pPr>
            <w:r>
              <w:rPr>
                <w:rFonts w:asciiTheme="minorEastAsia" w:hAnsiTheme="minorEastAsia" w:cstheme="minorEastAsia" w:hint="eastAsia"/>
                <w:sz w:val="24"/>
              </w:rPr>
              <w:t>320</w:t>
            </w:r>
          </w:p>
        </w:tc>
        <w:tc>
          <w:tcPr>
            <w:tcW w:w="1941" w:type="dxa"/>
            <w:vMerge/>
          </w:tcPr>
          <w:p w:rsidR="00575E2F" w:rsidRDefault="00575E2F">
            <w:pPr>
              <w:jc w:val="center"/>
              <w:rPr>
                <w:rFonts w:asciiTheme="minorEastAsia" w:hAnsiTheme="minorEastAsia" w:cstheme="minorEastAsia"/>
                <w:sz w:val="24"/>
              </w:rPr>
            </w:pPr>
          </w:p>
        </w:tc>
      </w:tr>
      <w:tr w:rsidR="00575E2F">
        <w:trPr>
          <w:trHeight w:val="567"/>
          <w:jc w:val="center"/>
        </w:trPr>
        <w:tc>
          <w:tcPr>
            <w:tcW w:w="2838" w:type="dxa"/>
            <w:vAlign w:val="center"/>
          </w:tcPr>
          <w:p w:rsidR="00575E2F" w:rsidRDefault="00244CD2">
            <w:pPr>
              <w:jc w:val="center"/>
              <w:rPr>
                <w:rFonts w:asciiTheme="minorEastAsia" w:hAnsiTheme="minorEastAsia" w:cstheme="minorEastAsia"/>
                <w:sz w:val="24"/>
              </w:rPr>
            </w:pPr>
            <w:r>
              <w:rPr>
                <w:rFonts w:asciiTheme="minorEastAsia" w:hAnsiTheme="minorEastAsia" w:cstheme="minorEastAsia" w:hint="eastAsia"/>
                <w:sz w:val="24"/>
              </w:rPr>
              <w:t>拖车</w:t>
            </w:r>
          </w:p>
        </w:tc>
        <w:tc>
          <w:tcPr>
            <w:tcW w:w="3119" w:type="dxa"/>
            <w:vAlign w:val="center"/>
          </w:tcPr>
          <w:p w:rsidR="00575E2F" w:rsidRDefault="00244CD2">
            <w:pPr>
              <w:jc w:val="center"/>
              <w:rPr>
                <w:rFonts w:asciiTheme="minorEastAsia" w:hAnsiTheme="minorEastAsia" w:cstheme="minorEastAsia"/>
                <w:sz w:val="24"/>
              </w:rPr>
            </w:pPr>
            <w:r>
              <w:rPr>
                <w:rFonts w:asciiTheme="minorEastAsia" w:hAnsiTheme="minorEastAsia" w:cstheme="minorEastAsia" w:hint="eastAsia"/>
                <w:sz w:val="24"/>
              </w:rPr>
              <w:t>235</w:t>
            </w:r>
          </w:p>
        </w:tc>
        <w:tc>
          <w:tcPr>
            <w:tcW w:w="1941" w:type="dxa"/>
            <w:vMerge/>
          </w:tcPr>
          <w:p w:rsidR="00575E2F" w:rsidRDefault="00575E2F">
            <w:pPr>
              <w:jc w:val="center"/>
              <w:rPr>
                <w:rFonts w:asciiTheme="minorEastAsia" w:hAnsiTheme="minorEastAsia" w:cstheme="minorEastAsia"/>
                <w:sz w:val="24"/>
              </w:rPr>
            </w:pPr>
          </w:p>
        </w:tc>
      </w:tr>
      <w:tr w:rsidR="00575E2F">
        <w:trPr>
          <w:trHeight w:val="567"/>
          <w:jc w:val="center"/>
        </w:trPr>
        <w:tc>
          <w:tcPr>
            <w:tcW w:w="2838" w:type="dxa"/>
            <w:vAlign w:val="center"/>
          </w:tcPr>
          <w:p w:rsidR="00575E2F" w:rsidRDefault="00244CD2">
            <w:pPr>
              <w:jc w:val="center"/>
              <w:rPr>
                <w:rFonts w:asciiTheme="minorEastAsia" w:hAnsiTheme="minorEastAsia" w:cstheme="minorEastAsia"/>
                <w:sz w:val="24"/>
              </w:rPr>
            </w:pPr>
            <w:r>
              <w:rPr>
                <w:rFonts w:asciiTheme="minorEastAsia" w:hAnsiTheme="minorEastAsia" w:cstheme="minorEastAsia" w:hint="eastAsia"/>
                <w:sz w:val="24"/>
              </w:rPr>
              <w:t>新车调试</w:t>
            </w:r>
          </w:p>
        </w:tc>
        <w:tc>
          <w:tcPr>
            <w:tcW w:w="3119" w:type="dxa"/>
            <w:vAlign w:val="center"/>
          </w:tcPr>
          <w:p w:rsidR="00575E2F" w:rsidRDefault="00244CD2">
            <w:pPr>
              <w:jc w:val="center"/>
              <w:rPr>
                <w:rFonts w:asciiTheme="minorEastAsia" w:hAnsiTheme="minorEastAsia" w:cstheme="minorEastAsia"/>
                <w:sz w:val="24"/>
              </w:rPr>
            </w:pPr>
            <w:r>
              <w:rPr>
                <w:rFonts w:asciiTheme="minorEastAsia" w:hAnsiTheme="minorEastAsia" w:cstheme="minorEastAsia" w:hint="eastAsia"/>
                <w:sz w:val="24"/>
              </w:rPr>
              <w:t>210</w:t>
            </w:r>
          </w:p>
        </w:tc>
        <w:tc>
          <w:tcPr>
            <w:tcW w:w="1941" w:type="dxa"/>
            <w:vMerge/>
          </w:tcPr>
          <w:p w:rsidR="00575E2F" w:rsidRDefault="00575E2F">
            <w:pPr>
              <w:jc w:val="center"/>
              <w:rPr>
                <w:rFonts w:asciiTheme="minorEastAsia" w:hAnsiTheme="minorEastAsia" w:cstheme="minorEastAsia"/>
                <w:sz w:val="24"/>
              </w:rPr>
            </w:pPr>
          </w:p>
        </w:tc>
      </w:tr>
      <w:tr w:rsidR="00575E2F">
        <w:trPr>
          <w:trHeight w:val="567"/>
          <w:jc w:val="center"/>
        </w:trPr>
        <w:tc>
          <w:tcPr>
            <w:tcW w:w="2838" w:type="dxa"/>
            <w:vAlign w:val="center"/>
          </w:tcPr>
          <w:p w:rsidR="00575E2F" w:rsidRDefault="00244CD2">
            <w:pPr>
              <w:jc w:val="center"/>
              <w:rPr>
                <w:rFonts w:asciiTheme="minorEastAsia" w:hAnsiTheme="minorEastAsia" w:cstheme="minorEastAsia"/>
                <w:sz w:val="24"/>
              </w:rPr>
            </w:pPr>
            <w:r>
              <w:rPr>
                <w:rFonts w:asciiTheme="minorEastAsia" w:hAnsiTheme="minorEastAsia" w:cstheme="minorEastAsia" w:hint="eastAsia"/>
                <w:sz w:val="24"/>
              </w:rPr>
              <w:t>配合做好其他相关工作</w:t>
            </w:r>
          </w:p>
        </w:tc>
        <w:tc>
          <w:tcPr>
            <w:tcW w:w="3119" w:type="dxa"/>
            <w:vAlign w:val="center"/>
          </w:tcPr>
          <w:p w:rsidR="00575E2F" w:rsidRDefault="00244CD2">
            <w:pPr>
              <w:jc w:val="center"/>
              <w:rPr>
                <w:rFonts w:asciiTheme="minorEastAsia" w:hAnsiTheme="minorEastAsia" w:cstheme="minorEastAsia"/>
                <w:sz w:val="24"/>
              </w:rPr>
            </w:pPr>
            <w:r>
              <w:rPr>
                <w:rFonts w:asciiTheme="minorEastAsia" w:hAnsiTheme="minorEastAsia" w:cstheme="minorEastAsia" w:hint="eastAsia"/>
                <w:sz w:val="24"/>
              </w:rPr>
              <w:t>---</w:t>
            </w:r>
          </w:p>
        </w:tc>
        <w:tc>
          <w:tcPr>
            <w:tcW w:w="1941" w:type="dxa"/>
            <w:vMerge/>
          </w:tcPr>
          <w:p w:rsidR="00575E2F" w:rsidRDefault="00575E2F">
            <w:pPr>
              <w:jc w:val="center"/>
              <w:rPr>
                <w:rFonts w:asciiTheme="minorEastAsia" w:hAnsiTheme="minorEastAsia" w:cstheme="minorEastAsia"/>
                <w:sz w:val="24"/>
              </w:rPr>
            </w:pPr>
          </w:p>
        </w:tc>
      </w:tr>
    </w:tbl>
    <w:p w:rsidR="00575E2F" w:rsidRDefault="00244C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特此公告</w:t>
      </w:r>
      <w:r>
        <w:rPr>
          <w:rFonts w:ascii="仿宋_GB2312" w:eastAsia="仿宋_GB2312" w:hAnsi="仿宋_GB2312" w:cs="仿宋_GB2312" w:hint="eastAsia"/>
          <w:sz w:val="32"/>
          <w:szCs w:val="32"/>
        </w:rPr>
        <w:t>。</w:t>
      </w:r>
    </w:p>
    <w:p w:rsidR="00575E2F" w:rsidRDefault="00575E2F">
      <w:pPr>
        <w:spacing w:line="560" w:lineRule="exact"/>
        <w:ind w:firstLineChars="200" w:firstLine="640"/>
        <w:rPr>
          <w:rFonts w:ascii="仿宋_GB2312" w:eastAsia="仿宋_GB2312" w:hAnsi="仿宋_GB2312" w:cs="仿宋_GB2312"/>
          <w:sz w:val="32"/>
          <w:szCs w:val="32"/>
        </w:rPr>
      </w:pPr>
    </w:p>
    <w:p w:rsidR="00575E2F" w:rsidRDefault="00244C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服务采购</w:t>
      </w:r>
      <w:r>
        <w:rPr>
          <w:rFonts w:ascii="仿宋_GB2312" w:eastAsia="仿宋_GB2312" w:hAnsi="仿宋_GB2312" w:cs="仿宋_GB2312" w:hint="eastAsia"/>
          <w:sz w:val="32"/>
          <w:szCs w:val="32"/>
        </w:rPr>
        <w:t>相关说明</w:t>
      </w:r>
    </w:p>
    <w:p w:rsidR="00575E2F" w:rsidRDefault="00575E2F">
      <w:pPr>
        <w:spacing w:line="560" w:lineRule="exact"/>
        <w:ind w:firstLineChars="200" w:firstLine="640"/>
        <w:rPr>
          <w:rFonts w:ascii="仿宋_GB2312" w:eastAsia="仿宋_GB2312" w:hAnsi="仿宋_GB2312" w:cs="仿宋_GB2312"/>
          <w:sz w:val="32"/>
          <w:szCs w:val="32"/>
        </w:rPr>
      </w:pPr>
    </w:p>
    <w:p w:rsidR="00575E2F" w:rsidRDefault="00244CD2">
      <w:pPr>
        <w:spacing w:line="56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广州市残疾人康复中心（广州博爱医院）</w:t>
      </w:r>
    </w:p>
    <w:p w:rsidR="00575E2F" w:rsidRDefault="00244CD2">
      <w:pPr>
        <w:spacing w:line="560" w:lineRule="exact"/>
        <w:ind w:firstLineChars="1500" w:firstLine="4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p w:rsidR="00575E2F" w:rsidRDefault="00244CD2">
      <w:pPr>
        <w:spacing w:line="560" w:lineRule="exact"/>
        <w:jc w:val="center"/>
        <w:rPr>
          <w:rFonts w:ascii="黑体" w:eastAsia="黑体" w:hAnsi="黑体" w:cs="黑体"/>
          <w:sz w:val="32"/>
          <w:szCs w:val="32"/>
        </w:rPr>
      </w:pPr>
      <w:r>
        <w:rPr>
          <w:rFonts w:ascii="仿宋_GB2312" w:eastAsia="仿宋_GB2312" w:hAnsi="仿宋_GB2312" w:cs="仿宋_GB2312" w:hint="eastAsia"/>
          <w:sz w:val="32"/>
          <w:szCs w:val="32"/>
        </w:rPr>
        <w:t>（联系人：李如赞，联系电话：</w:t>
      </w:r>
      <w:r>
        <w:rPr>
          <w:rFonts w:ascii="仿宋_GB2312" w:eastAsia="仿宋_GB2312" w:hAnsi="仿宋_GB2312" w:cs="仿宋_GB2312" w:hint="eastAsia"/>
          <w:sz w:val="32"/>
          <w:szCs w:val="32"/>
        </w:rPr>
        <w:t>86521410</w:t>
      </w:r>
      <w:r>
        <w:rPr>
          <w:rFonts w:ascii="仿宋_GB2312" w:eastAsia="仿宋_GB2312" w:hAnsi="仿宋_GB2312" w:cs="仿宋_GB2312" w:hint="eastAsia"/>
          <w:sz w:val="32"/>
          <w:szCs w:val="32"/>
        </w:rPr>
        <w:t>）</w:t>
      </w:r>
    </w:p>
    <w:p w:rsidR="00575E2F" w:rsidRDefault="00244CD2">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p>
    <w:p w:rsidR="00575E2F" w:rsidRDefault="00244CD2">
      <w:pPr>
        <w:spacing w:line="520" w:lineRule="exact"/>
        <w:ind w:firstLineChars="200" w:firstLine="880"/>
        <w:jc w:val="center"/>
        <w:rPr>
          <w:rFonts w:ascii="仿宋" w:eastAsia="仿宋" w:hAnsi="仿宋" w:cs="仿宋"/>
          <w:sz w:val="32"/>
          <w:szCs w:val="32"/>
        </w:rPr>
      </w:pPr>
      <w:r>
        <w:rPr>
          <w:rFonts w:ascii="方正小标宋简体" w:eastAsia="方正小标宋简体" w:hAnsi="方正小标宋简体" w:cs="方正小标宋简体" w:hint="eastAsia"/>
          <w:sz w:val="44"/>
          <w:szCs w:val="44"/>
        </w:rPr>
        <w:t>服务采购相关说明</w:t>
      </w:r>
    </w:p>
    <w:p w:rsidR="00575E2F" w:rsidRDefault="00575E2F">
      <w:pPr>
        <w:spacing w:line="520" w:lineRule="exact"/>
        <w:ind w:firstLineChars="200" w:firstLine="640"/>
        <w:jc w:val="center"/>
        <w:rPr>
          <w:rFonts w:ascii="仿宋_GB2312" w:eastAsia="仿宋_GB2312" w:hAnsi="仿宋_GB2312" w:cs="仿宋_GB2312"/>
          <w:sz w:val="32"/>
          <w:szCs w:val="32"/>
        </w:rPr>
      </w:pPr>
    </w:p>
    <w:p w:rsidR="00575E2F" w:rsidRDefault="00244CD2">
      <w:pPr>
        <w:spacing w:line="52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一、</w:t>
      </w:r>
      <w:r>
        <w:rPr>
          <w:rFonts w:ascii="仿宋_GB2312" w:eastAsia="仿宋_GB2312" w:hint="eastAsia"/>
          <w:sz w:val="32"/>
          <w:szCs w:val="32"/>
        </w:rPr>
        <w:t>广州市残疾人康复中心（广州博爱医院）</w:t>
      </w:r>
      <w:r>
        <w:rPr>
          <w:rFonts w:ascii="仿宋_GB2312" w:eastAsia="仿宋_GB2312" w:hint="eastAsia"/>
          <w:sz w:val="32"/>
          <w:szCs w:val="32"/>
        </w:rPr>
        <w:t>是广州市残疾人联合会属下公益一类事业单位，为非营利性医疗康复机构。</w:t>
      </w:r>
    </w:p>
    <w:p w:rsidR="00575E2F" w:rsidRDefault="00244CD2">
      <w:pPr>
        <w:spacing w:line="520" w:lineRule="exact"/>
        <w:ind w:firstLineChars="200" w:firstLine="640"/>
        <w:rPr>
          <w:rFonts w:ascii="仿宋_GB2312" w:eastAsia="仿宋_GB2312"/>
          <w:sz w:val="32"/>
          <w:szCs w:val="32"/>
        </w:rPr>
      </w:pPr>
      <w:r>
        <w:rPr>
          <w:rFonts w:ascii="仿宋_GB2312" w:eastAsia="仿宋_GB2312" w:hint="eastAsia"/>
          <w:sz w:val="32"/>
          <w:szCs w:val="32"/>
        </w:rPr>
        <w:t>二、根据《广州市非机动车和摩托车管理规定》（广州市第十五届人民代表大会常务委员会公告第</w:t>
      </w:r>
      <w:r>
        <w:rPr>
          <w:rFonts w:ascii="仿宋_GB2312" w:eastAsia="仿宋_GB2312" w:hint="eastAsia"/>
          <w:sz w:val="32"/>
          <w:szCs w:val="32"/>
        </w:rPr>
        <w:t>6</w:t>
      </w:r>
      <w:r>
        <w:rPr>
          <w:rFonts w:ascii="仿宋_GB2312" w:eastAsia="仿宋_GB2312" w:hint="eastAsia"/>
          <w:sz w:val="32"/>
          <w:szCs w:val="32"/>
        </w:rPr>
        <w:t>号）、《广州市残疾人机动轮椅车车辆管理办法》（穗府办规</w:t>
      </w:r>
      <w:r>
        <w:rPr>
          <w:rFonts w:ascii="仿宋_GB2312" w:eastAsia="仿宋_GB2312" w:hint="eastAsia"/>
          <w:sz w:val="32"/>
          <w:szCs w:val="32"/>
        </w:rPr>
        <w:t>〔</w:t>
      </w:r>
      <w:r>
        <w:rPr>
          <w:rFonts w:ascii="仿宋_GB2312" w:eastAsia="仿宋_GB2312" w:hint="eastAsia"/>
          <w:sz w:val="32"/>
          <w:szCs w:val="32"/>
        </w:rPr>
        <w:t>2019</w:t>
      </w:r>
      <w:r>
        <w:rPr>
          <w:rFonts w:ascii="仿宋_GB2312" w:eastAsia="仿宋_GB2312" w:hAnsi="Times New Roman" w:hint="eastAsia"/>
          <w:sz w:val="32"/>
          <w:szCs w:val="32"/>
        </w:rPr>
        <w:t>〕</w:t>
      </w:r>
      <w:r>
        <w:rPr>
          <w:rFonts w:ascii="仿宋_GB2312" w:eastAsia="仿宋_GB2312" w:hint="eastAsia"/>
          <w:sz w:val="32"/>
          <w:szCs w:val="32"/>
        </w:rPr>
        <w:t>7</w:t>
      </w:r>
      <w:r>
        <w:rPr>
          <w:rFonts w:ascii="仿宋_GB2312" w:eastAsia="仿宋_GB2312" w:hint="eastAsia"/>
          <w:sz w:val="32"/>
          <w:szCs w:val="32"/>
        </w:rPr>
        <w:t>号）等规定，</w:t>
      </w:r>
      <w:r>
        <w:rPr>
          <w:rFonts w:ascii="仿宋_GB2312" w:eastAsia="仿宋_GB2312" w:hAnsi="Times New Roman" w:hint="eastAsia"/>
          <w:sz w:val="32"/>
          <w:szCs w:val="32"/>
        </w:rPr>
        <w:t>市残联主要是为残疾人提供</w:t>
      </w:r>
      <w:r>
        <w:rPr>
          <w:rFonts w:ascii="仿宋_GB2312" w:eastAsia="仿宋_GB2312" w:hint="eastAsia"/>
          <w:sz w:val="32"/>
          <w:szCs w:val="32"/>
        </w:rPr>
        <w:t>残疾人机动轮椅车（以下简称：机椅车）</w:t>
      </w:r>
      <w:r>
        <w:rPr>
          <w:rFonts w:ascii="仿宋_GB2312" w:eastAsia="仿宋_GB2312" w:hAnsi="Times New Roman" w:hint="eastAsia"/>
          <w:sz w:val="32"/>
          <w:szCs w:val="32"/>
        </w:rPr>
        <w:t>申购、驾驶技能和道路交通安全法律、法规培训等方面的服务，</w:t>
      </w:r>
      <w:r>
        <w:rPr>
          <w:rFonts w:ascii="仿宋_GB2312" w:eastAsia="仿宋_GB2312" w:hint="eastAsia"/>
          <w:sz w:val="32"/>
          <w:szCs w:val="32"/>
        </w:rPr>
        <w:t>广州市残疾人康复中心</w:t>
      </w:r>
      <w:r>
        <w:rPr>
          <w:rFonts w:ascii="仿宋_GB2312" w:eastAsia="仿宋_GB2312" w:hAnsi="Times New Roman" w:hint="eastAsia"/>
          <w:sz w:val="32"/>
          <w:szCs w:val="32"/>
        </w:rPr>
        <w:t>负责具体工作的实施</w:t>
      </w:r>
      <w:r>
        <w:rPr>
          <w:rFonts w:ascii="仿宋_GB2312" w:eastAsia="仿宋_GB2312" w:hint="eastAsia"/>
          <w:sz w:val="32"/>
          <w:szCs w:val="32"/>
        </w:rPr>
        <w:t>。</w:t>
      </w:r>
      <w:r>
        <w:rPr>
          <w:rFonts w:ascii="仿宋_GB2312" w:eastAsia="仿宋_GB2312" w:hint="eastAsia"/>
          <w:sz w:val="32"/>
          <w:szCs w:val="32"/>
        </w:rPr>
        <w:t>具体项目有协助市公安机关交通管理部门对全市残疾人机动轮椅车进行申购、补牌、补证、转移、注销、信息重置、年检（含组织到边远</w:t>
      </w:r>
      <w:r>
        <w:rPr>
          <w:rFonts w:ascii="仿宋_GB2312" w:eastAsia="仿宋_GB2312" w:hint="eastAsia"/>
          <w:sz w:val="32"/>
          <w:szCs w:val="32"/>
        </w:rPr>
        <w:t>区域年检）、增加第二驾驶人、外市籍车辆办理临时通行标识等业务。代表市残联开展安全教育、违章教育、机椅车新车</w:t>
      </w:r>
      <w:r>
        <w:rPr>
          <w:rFonts w:ascii="仿宋_GB2312" w:eastAsia="仿宋_GB2312" w:hint="eastAsia"/>
          <w:sz w:val="32"/>
          <w:szCs w:val="32"/>
        </w:rPr>
        <w:t>调试</w:t>
      </w:r>
      <w:r>
        <w:rPr>
          <w:rFonts w:ascii="仿宋_GB2312" w:eastAsia="仿宋_GB2312" w:hint="eastAsia"/>
          <w:sz w:val="32"/>
          <w:szCs w:val="32"/>
        </w:rPr>
        <w:t>、车辆</w:t>
      </w:r>
      <w:r>
        <w:rPr>
          <w:rFonts w:ascii="仿宋_GB2312" w:eastAsia="仿宋_GB2312" w:hint="eastAsia"/>
          <w:sz w:val="32"/>
          <w:szCs w:val="32"/>
        </w:rPr>
        <w:t>故障检修、保养、维修</w:t>
      </w:r>
      <w:r>
        <w:rPr>
          <w:rFonts w:ascii="仿宋_GB2312" w:eastAsia="仿宋_GB2312" w:hint="eastAsia"/>
          <w:sz w:val="32"/>
          <w:szCs w:val="32"/>
        </w:rPr>
        <w:t>、拖车</w:t>
      </w:r>
      <w:r>
        <w:rPr>
          <w:rFonts w:ascii="仿宋_GB2312" w:eastAsia="仿宋_GB2312" w:hint="eastAsia"/>
          <w:sz w:val="32"/>
          <w:szCs w:val="32"/>
        </w:rPr>
        <w:t>服务等工作，配合政府做好道路交通管理工作，维护社会稳定。</w:t>
      </w:r>
    </w:p>
    <w:p w:rsidR="00575E2F" w:rsidRDefault="00244CD2">
      <w:pPr>
        <w:spacing w:line="520" w:lineRule="exact"/>
        <w:ind w:firstLineChars="200" w:firstLine="640"/>
        <w:rPr>
          <w:rFonts w:ascii="仿宋_GB2312" w:eastAsia="仿宋_GB2312"/>
          <w:sz w:val="32"/>
          <w:szCs w:val="32"/>
        </w:rPr>
      </w:pPr>
      <w:r>
        <w:rPr>
          <w:rFonts w:ascii="仿宋_GB2312" w:eastAsia="仿宋_GB2312" w:hint="eastAsia"/>
          <w:sz w:val="32"/>
          <w:szCs w:val="32"/>
        </w:rPr>
        <w:t>二、根据</w:t>
      </w:r>
      <w:r>
        <w:rPr>
          <w:rFonts w:ascii="仿宋_GB2312" w:eastAsia="仿宋_GB2312" w:hint="eastAsia"/>
          <w:sz w:val="32"/>
          <w:szCs w:val="32"/>
        </w:rPr>
        <w:t>工作需要</w:t>
      </w:r>
      <w:r>
        <w:rPr>
          <w:rFonts w:ascii="仿宋_GB2312" w:eastAsia="仿宋_GB2312" w:hint="eastAsia"/>
          <w:sz w:val="32"/>
          <w:szCs w:val="32"/>
        </w:rPr>
        <w:t>，现将部分机椅车服务工作外包，主要包括</w:t>
      </w:r>
      <w:r>
        <w:rPr>
          <w:rFonts w:ascii="仿宋_GB2312" w:eastAsia="仿宋_GB2312" w:hint="eastAsia"/>
          <w:sz w:val="32"/>
          <w:szCs w:val="32"/>
        </w:rPr>
        <w:t>残疾人机动轮椅车车辆年检检测、拓印</w:t>
      </w:r>
      <w:r>
        <w:rPr>
          <w:rFonts w:ascii="仿宋_GB2312" w:eastAsia="仿宋_GB2312" w:hint="eastAsia"/>
          <w:sz w:val="32"/>
          <w:szCs w:val="32"/>
        </w:rPr>
        <w:t>、车辆</w:t>
      </w:r>
      <w:r>
        <w:rPr>
          <w:rFonts w:ascii="仿宋_GB2312" w:eastAsia="仿宋_GB2312" w:hint="eastAsia"/>
          <w:sz w:val="32"/>
          <w:szCs w:val="32"/>
        </w:rPr>
        <w:t>故障检修、保养、维修</w:t>
      </w:r>
      <w:r>
        <w:rPr>
          <w:rFonts w:ascii="仿宋_GB2312" w:eastAsia="仿宋_GB2312" w:hint="eastAsia"/>
          <w:sz w:val="32"/>
          <w:szCs w:val="32"/>
        </w:rPr>
        <w:t>、拖车</w:t>
      </w:r>
      <w:r>
        <w:rPr>
          <w:rFonts w:ascii="仿宋_GB2312" w:eastAsia="仿宋_GB2312" w:hint="eastAsia"/>
          <w:sz w:val="32"/>
          <w:szCs w:val="32"/>
        </w:rPr>
        <w:t>、</w:t>
      </w:r>
      <w:r>
        <w:rPr>
          <w:rFonts w:ascii="仿宋_GB2312" w:eastAsia="仿宋_GB2312" w:hint="eastAsia"/>
          <w:sz w:val="32"/>
          <w:szCs w:val="32"/>
        </w:rPr>
        <w:t>新车调试业务</w:t>
      </w:r>
      <w:r>
        <w:rPr>
          <w:rFonts w:ascii="仿宋_GB2312" w:eastAsia="仿宋_GB2312" w:hint="eastAsia"/>
          <w:sz w:val="32"/>
          <w:szCs w:val="32"/>
        </w:rPr>
        <w:t>等服务工作，保障残疾人机动轮椅车驾驶员安全出行，营造良好道路交通环境，促进社会和谐稳定。服务承接方必须是广东政府采购智慧云平台“车辆维修和保养服务（广州集采）”定点单位或其他符</w:t>
      </w:r>
      <w:r>
        <w:rPr>
          <w:rFonts w:ascii="仿宋_GB2312" w:eastAsia="仿宋_GB2312" w:hint="eastAsia"/>
          <w:sz w:val="32"/>
          <w:szCs w:val="32"/>
        </w:rPr>
        <w:t>合“车辆维修和保养服务”相关资质条件的机构。</w:t>
      </w:r>
    </w:p>
    <w:p w:rsidR="00575E2F" w:rsidRDefault="00244CD2">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三、我中心提供西湾路机动轮椅车业务办理点作为项目主要运行场地，服务承接方有对场地设施设备维护及保养的义务，且须在主场地外于市内另设便民维修点开展相关服务。</w:t>
      </w:r>
    </w:p>
    <w:p w:rsidR="00575E2F" w:rsidRDefault="00244CD2">
      <w:pPr>
        <w:spacing w:line="520" w:lineRule="exact"/>
        <w:ind w:firstLineChars="200" w:firstLine="640"/>
        <w:rPr>
          <w:rFonts w:ascii="仿宋_GB2312" w:eastAsia="仿宋_GB2312"/>
          <w:sz w:val="32"/>
          <w:szCs w:val="32"/>
        </w:rPr>
      </w:pPr>
      <w:r>
        <w:rPr>
          <w:rFonts w:ascii="仿宋_GB2312" w:eastAsia="仿宋_GB2312" w:hint="eastAsia"/>
          <w:sz w:val="32"/>
          <w:szCs w:val="32"/>
        </w:rPr>
        <w:t>四、在服务内容和服务能力同等情况下，总价低者获选为服务承接方</w:t>
      </w:r>
      <w:r>
        <w:rPr>
          <w:rFonts w:ascii="仿宋_GB2312" w:eastAsia="仿宋_GB2312" w:hint="eastAsia"/>
          <w:sz w:val="32"/>
          <w:szCs w:val="32"/>
        </w:rPr>
        <w:t>；</w:t>
      </w:r>
      <w:r>
        <w:rPr>
          <w:rFonts w:ascii="仿宋_GB2312" w:eastAsia="仿宋_GB2312" w:hint="eastAsia"/>
          <w:sz w:val="32"/>
          <w:szCs w:val="32"/>
        </w:rPr>
        <w:t>服务价格相同的情况下，</w:t>
      </w:r>
      <w:r>
        <w:rPr>
          <w:rFonts w:ascii="仿宋_GB2312" w:eastAsia="仿宋_GB2312" w:hint="eastAsia"/>
          <w:sz w:val="32"/>
          <w:szCs w:val="32"/>
        </w:rPr>
        <w:t>服务内容和服务能力</w:t>
      </w:r>
      <w:r>
        <w:rPr>
          <w:rFonts w:ascii="仿宋_GB2312" w:eastAsia="仿宋_GB2312" w:hint="eastAsia"/>
          <w:sz w:val="32"/>
          <w:szCs w:val="32"/>
        </w:rPr>
        <w:t>优</w:t>
      </w:r>
      <w:r>
        <w:rPr>
          <w:rFonts w:ascii="仿宋_GB2312" w:eastAsia="仿宋_GB2312" w:hint="eastAsia"/>
          <w:sz w:val="32"/>
          <w:szCs w:val="32"/>
        </w:rPr>
        <w:t>获选为服务承接方</w:t>
      </w:r>
      <w:r>
        <w:rPr>
          <w:rFonts w:ascii="仿宋_GB2312" w:eastAsia="仿宋_GB2312" w:hint="eastAsia"/>
          <w:sz w:val="32"/>
          <w:szCs w:val="32"/>
        </w:rPr>
        <w:t>。</w:t>
      </w:r>
    </w:p>
    <w:p w:rsidR="00575E2F" w:rsidRDefault="00244CD2">
      <w:pPr>
        <w:spacing w:line="520" w:lineRule="exact"/>
        <w:ind w:firstLineChars="200" w:firstLine="640"/>
        <w:rPr>
          <w:rFonts w:ascii="仿宋_GB2312" w:eastAsia="仿宋_GB2312"/>
          <w:sz w:val="32"/>
          <w:szCs w:val="32"/>
        </w:rPr>
      </w:pPr>
      <w:r>
        <w:rPr>
          <w:rFonts w:ascii="仿宋_GB2312" w:eastAsia="仿宋_GB2312" w:hint="eastAsia"/>
          <w:sz w:val="32"/>
          <w:szCs w:val="32"/>
        </w:rPr>
        <w:t>五、全年服务的目标数量为本中心根据往年实际情况设定，服务承接方需完成年度工作任务目标。</w:t>
      </w:r>
    </w:p>
    <w:p w:rsidR="00575E2F" w:rsidRDefault="00244CD2">
      <w:pPr>
        <w:spacing w:line="520" w:lineRule="exact"/>
        <w:ind w:firstLineChars="200" w:firstLine="640"/>
        <w:rPr>
          <w:rFonts w:ascii="仿宋_GB2312" w:eastAsia="仿宋_GB2312"/>
          <w:sz w:val="32"/>
          <w:szCs w:val="32"/>
        </w:rPr>
      </w:pPr>
      <w:r>
        <w:rPr>
          <w:rFonts w:ascii="仿宋_GB2312" w:eastAsia="仿宋_GB2312" w:hint="eastAsia"/>
          <w:sz w:val="32"/>
          <w:szCs w:val="32"/>
        </w:rPr>
        <w:t>（一）为有需求登记且符合规定的机椅车年检检测、拓印、故障检修、保养、维修业务、新车调试、拖车报废等服务完成率达</w:t>
      </w:r>
      <w:r>
        <w:rPr>
          <w:rFonts w:ascii="仿宋_GB2312" w:eastAsia="仿宋_GB2312" w:hint="eastAsia"/>
          <w:sz w:val="32"/>
          <w:szCs w:val="32"/>
        </w:rPr>
        <w:t>100%</w:t>
      </w:r>
      <w:r>
        <w:rPr>
          <w:rFonts w:ascii="仿宋_GB2312" w:eastAsia="仿宋_GB2312" w:hint="eastAsia"/>
          <w:sz w:val="32"/>
          <w:szCs w:val="32"/>
        </w:rPr>
        <w:t>；</w:t>
      </w:r>
    </w:p>
    <w:p w:rsidR="00575E2F" w:rsidRDefault="00244CD2">
      <w:pPr>
        <w:spacing w:line="520" w:lineRule="exact"/>
        <w:ind w:firstLineChars="200" w:firstLine="640"/>
        <w:rPr>
          <w:rFonts w:ascii="仿宋_GB2312" w:eastAsia="仿宋_GB2312"/>
          <w:sz w:val="32"/>
          <w:szCs w:val="32"/>
        </w:rPr>
      </w:pPr>
      <w:r>
        <w:rPr>
          <w:rFonts w:ascii="仿宋_GB2312" w:eastAsia="仿宋_GB2312" w:hint="eastAsia"/>
          <w:sz w:val="32"/>
          <w:szCs w:val="32"/>
        </w:rPr>
        <w:t>（二）机椅车故障检修、维修服务满意率达</w:t>
      </w:r>
      <w:r>
        <w:rPr>
          <w:rFonts w:ascii="仿宋_GB2312" w:eastAsia="仿宋_GB2312" w:hint="eastAsia"/>
          <w:sz w:val="32"/>
          <w:szCs w:val="32"/>
        </w:rPr>
        <w:t>90%</w:t>
      </w:r>
      <w:r>
        <w:rPr>
          <w:rFonts w:ascii="仿宋_GB2312" w:eastAsia="仿宋_GB2312" w:hint="eastAsia"/>
          <w:sz w:val="32"/>
          <w:szCs w:val="32"/>
        </w:rPr>
        <w:t>及以上。</w:t>
      </w:r>
    </w:p>
    <w:p w:rsidR="00575E2F" w:rsidRDefault="00244CD2">
      <w:pPr>
        <w:spacing w:line="520" w:lineRule="exact"/>
        <w:ind w:firstLineChars="200" w:firstLine="640"/>
        <w:rPr>
          <w:rFonts w:ascii="仿宋_GB2312" w:eastAsia="仿宋_GB2312"/>
          <w:sz w:val="32"/>
          <w:szCs w:val="32"/>
        </w:rPr>
      </w:pPr>
      <w:r>
        <w:rPr>
          <w:rFonts w:ascii="仿宋_GB2312" w:eastAsia="仿宋_GB2312" w:hint="eastAsia"/>
          <w:sz w:val="32"/>
          <w:szCs w:val="32"/>
        </w:rPr>
        <w:t>全年超出目标任务量的不另行追加，可作为下一年考虑购买服务的优先条件。</w:t>
      </w:r>
    </w:p>
    <w:p w:rsidR="00575E2F" w:rsidRDefault="00244CD2">
      <w:pPr>
        <w:spacing w:line="520" w:lineRule="exact"/>
        <w:ind w:firstLineChars="200" w:firstLine="640"/>
        <w:rPr>
          <w:rFonts w:ascii="仿宋_GB2312" w:eastAsia="仿宋_GB2312"/>
          <w:sz w:val="32"/>
          <w:szCs w:val="32"/>
        </w:rPr>
      </w:pPr>
      <w:r>
        <w:rPr>
          <w:rFonts w:ascii="仿宋_GB2312" w:eastAsia="仿宋_GB2312" w:hint="eastAsia"/>
          <w:sz w:val="32"/>
          <w:szCs w:val="32"/>
        </w:rPr>
        <w:t>六、报价须提供法人或者其他组织的营业执照、组织机构代码证和税务登记证（或三证合一证件）复印件、服务承接方的基本情况简介、具有承接服务所必需的专业技术能力的佐证材料。</w:t>
      </w:r>
    </w:p>
    <w:sectPr w:rsidR="00575E2F">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CD2" w:rsidRDefault="00244CD2">
      <w:r>
        <w:separator/>
      </w:r>
    </w:p>
  </w:endnote>
  <w:endnote w:type="continuationSeparator" w:id="0">
    <w:p w:rsidR="00244CD2" w:rsidRDefault="0024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2F" w:rsidRDefault="00244CD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75E2F" w:rsidRDefault="00244CD2">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682D31">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575E2F" w:rsidRDefault="00244CD2">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682D31">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CD2" w:rsidRDefault="00244CD2">
      <w:r>
        <w:separator/>
      </w:r>
    </w:p>
  </w:footnote>
  <w:footnote w:type="continuationSeparator" w:id="0">
    <w:p w:rsidR="00244CD2" w:rsidRDefault="00244CD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N2U3NTU1N2NhNGVlMGUwOTcxZDEzM2RmNGIzYzYifQ=="/>
  </w:docVars>
  <w:rsids>
    <w:rsidRoot w:val="007D4A1B"/>
    <w:rsid w:val="00143415"/>
    <w:rsid w:val="001467EE"/>
    <w:rsid w:val="001B3511"/>
    <w:rsid w:val="001E3315"/>
    <w:rsid w:val="001F3ADA"/>
    <w:rsid w:val="001F516B"/>
    <w:rsid w:val="00244CD2"/>
    <w:rsid w:val="002F0B41"/>
    <w:rsid w:val="003C617A"/>
    <w:rsid w:val="004C517F"/>
    <w:rsid w:val="004F413C"/>
    <w:rsid w:val="005113C6"/>
    <w:rsid w:val="0054170A"/>
    <w:rsid w:val="00575E2F"/>
    <w:rsid w:val="005C40A1"/>
    <w:rsid w:val="00682D31"/>
    <w:rsid w:val="006E0400"/>
    <w:rsid w:val="00734579"/>
    <w:rsid w:val="007370C6"/>
    <w:rsid w:val="00740D65"/>
    <w:rsid w:val="00785F63"/>
    <w:rsid w:val="007D4A1B"/>
    <w:rsid w:val="00986FDC"/>
    <w:rsid w:val="00A449C1"/>
    <w:rsid w:val="00A75337"/>
    <w:rsid w:val="00B20DF2"/>
    <w:rsid w:val="00B41DA9"/>
    <w:rsid w:val="00BE076F"/>
    <w:rsid w:val="00C0136B"/>
    <w:rsid w:val="00D540E4"/>
    <w:rsid w:val="00EC15FD"/>
    <w:rsid w:val="00ED723A"/>
    <w:rsid w:val="00EF6F76"/>
    <w:rsid w:val="00F603EE"/>
    <w:rsid w:val="00FE13A7"/>
    <w:rsid w:val="022F06D9"/>
    <w:rsid w:val="02BC4A08"/>
    <w:rsid w:val="046A643B"/>
    <w:rsid w:val="0581722C"/>
    <w:rsid w:val="062E0B2A"/>
    <w:rsid w:val="071952B1"/>
    <w:rsid w:val="09F71624"/>
    <w:rsid w:val="0B1C6162"/>
    <w:rsid w:val="0BF467E6"/>
    <w:rsid w:val="0BF72609"/>
    <w:rsid w:val="0C324061"/>
    <w:rsid w:val="0D887FAA"/>
    <w:rsid w:val="0E0C20FB"/>
    <w:rsid w:val="0EF06192"/>
    <w:rsid w:val="0F017B03"/>
    <w:rsid w:val="0F515FBE"/>
    <w:rsid w:val="0FA50E36"/>
    <w:rsid w:val="10C01161"/>
    <w:rsid w:val="11B65489"/>
    <w:rsid w:val="12284B5D"/>
    <w:rsid w:val="132922FC"/>
    <w:rsid w:val="14B909AC"/>
    <w:rsid w:val="16181094"/>
    <w:rsid w:val="16E613CF"/>
    <w:rsid w:val="174D5ED1"/>
    <w:rsid w:val="176D73C9"/>
    <w:rsid w:val="18243332"/>
    <w:rsid w:val="1B7F1479"/>
    <w:rsid w:val="1BE90E4D"/>
    <w:rsid w:val="1D2B7B0B"/>
    <w:rsid w:val="1DC41ABD"/>
    <w:rsid w:val="1DCF493A"/>
    <w:rsid w:val="20B72563"/>
    <w:rsid w:val="21D2510C"/>
    <w:rsid w:val="22C80B46"/>
    <w:rsid w:val="24E820B6"/>
    <w:rsid w:val="250F077A"/>
    <w:rsid w:val="26696883"/>
    <w:rsid w:val="274964FC"/>
    <w:rsid w:val="27514D95"/>
    <w:rsid w:val="275165B0"/>
    <w:rsid w:val="299A7203"/>
    <w:rsid w:val="2A136088"/>
    <w:rsid w:val="2AF407EA"/>
    <w:rsid w:val="2BCC5649"/>
    <w:rsid w:val="2F8E33BE"/>
    <w:rsid w:val="31517861"/>
    <w:rsid w:val="31824170"/>
    <w:rsid w:val="33004D4F"/>
    <w:rsid w:val="33AC61DB"/>
    <w:rsid w:val="343E550A"/>
    <w:rsid w:val="34C91E01"/>
    <w:rsid w:val="35282378"/>
    <w:rsid w:val="366D4898"/>
    <w:rsid w:val="366D6957"/>
    <w:rsid w:val="36C20E5E"/>
    <w:rsid w:val="37E51E78"/>
    <w:rsid w:val="385F4CC1"/>
    <w:rsid w:val="3AAD149B"/>
    <w:rsid w:val="3AC10BF9"/>
    <w:rsid w:val="3CB419A3"/>
    <w:rsid w:val="3D030051"/>
    <w:rsid w:val="3E3A0475"/>
    <w:rsid w:val="42FB3799"/>
    <w:rsid w:val="43366EA0"/>
    <w:rsid w:val="434A4B4A"/>
    <w:rsid w:val="43E7481C"/>
    <w:rsid w:val="47DE1520"/>
    <w:rsid w:val="47F879DE"/>
    <w:rsid w:val="48362D60"/>
    <w:rsid w:val="49446DCD"/>
    <w:rsid w:val="4A4200BE"/>
    <w:rsid w:val="4B5F52DC"/>
    <w:rsid w:val="4CF03E01"/>
    <w:rsid w:val="4E473F4B"/>
    <w:rsid w:val="516E081B"/>
    <w:rsid w:val="52986DE3"/>
    <w:rsid w:val="540F3201"/>
    <w:rsid w:val="55D811E5"/>
    <w:rsid w:val="58190916"/>
    <w:rsid w:val="59405525"/>
    <w:rsid w:val="5A0C4199"/>
    <w:rsid w:val="5AAD4CCB"/>
    <w:rsid w:val="5CB4441D"/>
    <w:rsid w:val="5D861C18"/>
    <w:rsid w:val="5E87593B"/>
    <w:rsid w:val="5EED5F2A"/>
    <w:rsid w:val="600C0DD2"/>
    <w:rsid w:val="611E07B3"/>
    <w:rsid w:val="623C1CCF"/>
    <w:rsid w:val="63AB0158"/>
    <w:rsid w:val="640135E7"/>
    <w:rsid w:val="64252D3B"/>
    <w:rsid w:val="64727A23"/>
    <w:rsid w:val="66BC7D21"/>
    <w:rsid w:val="69644906"/>
    <w:rsid w:val="6A6812EF"/>
    <w:rsid w:val="6B5E2661"/>
    <w:rsid w:val="6BB24BF0"/>
    <w:rsid w:val="6C38092F"/>
    <w:rsid w:val="6D6A50B2"/>
    <w:rsid w:val="6FB72DAE"/>
    <w:rsid w:val="70142100"/>
    <w:rsid w:val="702A28D7"/>
    <w:rsid w:val="70B075EC"/>
    <w:rsid w:val="715F5A90"/>
    <w:rsid w:val="726F1A54"/>
    <w:rsid w:val="732F6CDB"/>
    <w:rsid w:val="75601B5B"/>
    <w:rsid w:val="762F46BB"/>
    <w:rsid w:val="763149BF"/>
    <w:rsid w:val="777B7B6C"/>
    <w:rsid w:val="79151AB5"/>
    <w:rsid w:val="7B2D59A5"/>
    <w:rsid w:val="7DE70059"/>
    <w:rsid w:val="7EC860DC"/>
    <w:rsid w:val="7EF26FB7"/>
    <w:rsid w:val="7F714308"/>
    <w:rsid w:val="7FD478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谭铭铭</cp:lastModifiedBy>
  <cp:revision>19</cp:revision>
  <dcterms:created xsi:type="dcterms:W3CDTF">2022-01-04T07:19:00Z</dcterms:created>
  <dcterms:modified xsi:type="dcterms:W3CDTF">2023-12-07T06:48:00Z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DC49F73A22654C5AB06BC886E145845E</vt:lpwstr>
  </property>
</Properties>
</file>